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9E" w:rsidRDefault="001B189E" w:rsidP="00626FB0">
      <w:pPr>
        <w:jc w:val="center"/>
        <w:rPr>
          <w:rFonts w:ascii="Arial" w:hAnsi="Arial" w:cs="Arial"/>
          <w:b/>
          <w:sz w:val="28"/>
          <w:szCs w:val="28"/>
        </w:rPr>
      </w:pPr>
    </w:p>
    <w:p w:rsidR="00B519B7" w:rsidRPr="00626FB0" w:rsidRDefault="00073599" w:rsidP="00626F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Sr. Business Intelligence </w:t>
      </w:r>
      <w:r w:rsidR="007024D7">
        <w:rPr>
          <w:rFonts w:ascii="Arial" w:hAnsi="Arial" w:cs="Arial"/>
          <w:b/>
          <w:sz w:val="28"/>
          <w:szCs w:val="28"/>
        </w:rPr>
        <w:t>Developer</w:t>
      </w:r>
    </w:p>
    <w:p w:rsidR="00073599" w:rsidRDefault="00626FB0" w:rsidP="00626FB0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Raining Virtue Solutions is filli</w:t>
      </w:r>
      <w:r w:rsidR="007024D7">
        <w:rPr>
          <w:rFonts w:ascii="Arial" w:hAnsi="Arial" w:cs="Arial"/>
        </w:rPr>
        <w:t xml:space="preserve">ng a position for a client as a </w:t>
      </w:r>
      <w:r w:rsidR="003B355F">
        <w:rPr>
          <w:rFonts w:ascii="Arial" w:hAnsi="Arial" w:cs="Arial"/>
        </w:rPr>
        <w:t>Sr.</w:t>
      </w:r>
      <w:r w:rsidR="00073599">
        <w:rPr>
          <w:rFonts w:ascii="Arial" w:hAnsi="Arial" w:cs="Arial"/>
        </w:rPr>
        <w:t xml:space="preserve"> Business Intelligence This person </w:t>
      </w:r>
      <w:r>
        <w:rPr>
          <w:rFonts w:ascii="Arial" w:hAnsi="Arial" w:cs="Arial"/>
        </w:rPr>
        <w:t xml:space="preserve">would </w:t>
      </w:r>
      <w:r w:rsidR="00073599">
        <w:rPr>
          <w:rFonts w:ascii="Arial" w:hAnsi="Arial" w:cs="Arial"/>
        </w:rPr>
        <w:t xml:space="preserve">transform the quality of IT services and processes and lay a foundation to support planned growth.  Lead, design, develop, and deployment of Business capabilities.  </w:t>
      </w:r>
    </w:p>
    <w:p w:rsidR="00626FB0" w:rsidRDefault="00626FB0" w:rsidP="00626FB0">
      <w:pPr>
        <w:rPr>
          <w:rFonts w:ascii="Arial" w:hAnsi="Arial" w:cs="Arial"/>
        </w:rPr>
      </w:pPr>
      <w:r>
        <w:rPr>
          <w:rFonts w:ascii="Arial" w:hAnsi="Arial" w:cs="Arial"/>
        </w:rPr>
        <w:t>Responsibilities:</w:t>
      </w:r>
    </w:p>
    <w:p w:rsidR="00073599" w:rsidRDefault="00073599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Extensive working experience in designing and building data warehouses and data marts</w:t>
      </w:r>
    </w:p>
    <w:p w:rsidR="00073599" w:rsidRDefault="00073599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Expert developing multi-dimensional structures using SQL Server Analysis Services 2005</w:t>
      </w:r>
      <w:r w:rsidR="00674119">
        <w:rPr>
          <w:rFonts w:ascii="Arial" w:hAnsi="Arial" w:cs="Arial"/>
        </w:rPr>
        <w:t>/</w:t>
      </w:r>
      <w:r>
        <w:rPr>
          <w:rFonts w:ascii="Arial" w:hAnsi="Arial" w:cs="Arial"/>
        </w:rPr>
        <w:t>2008 as well as developing end user reporting in SQL Server Reporting Services 2005</w:t>
      </w:r>
      <w:r w:rsidR="00674119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2008 and with database reporting tools (Crystal Reports, MS Access, etc.) </w:t>
      </w:r>
    </w:p>
    <w:p w:rsidR="00073599" w:rsidRDefault="00073599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Minimum of 4 years development leadership experience</w:t>
      </w:r>
    </w:p>
    <w:p w:rsidR="00073599" w:rsidRDefault="00073599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Understanding of building security models for drill level access to cubes as well as within the physical dimensional schema</w:t>
      </w:r>
    </w:p>
    <w:p w:rsidR="00674119" w:rsidRDefault="00073599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Expert developing business applications in a SQL Server 2000</w:t>
      </w:r>
      <w:r w:rsidR="00674119">
        <w:rPr>
          <w:rFonts w:ascii="Arial" w:hAnsi="Arial" w:cs="Arial"/>
        </w:rPr>
        <w:t>/2005/2008 environment in both relational and multi-dimensional environments</w:t>
      </w:r>
    </w:p>
    <w:p w:rsidR="00C64922" w:rsidRDefault="005459EA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</w:t>
      </w:r>
      <w:r w:rsidR="00C64922">
        <w:rPr>
          <w:rFonts w:ascii="Arial" w:hAnsi="Arial" w:cs="Arial"/>
        </w:rPr>
        <w:t>ficiency in TSQL, MDX,and XML</w:t>
      </w:r>
    </w:p>
    <w:p w:rsidR="00C64922" w:rsidRDefault="00C64922" w:rsidP="00626FB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Proven experience working within teams to design and develop medium scale, global and enterprise-wide business applications</w:t>
      </w:r>
    </w:p>
    <w:p w:rsidR="000541B5" w:rsidRDefault="000541B5" w:rsidP="000541B5">
      <w:pPr>
        <w:rPr>
          <w:rFonts w:ascii="Arial" w:hAnsi="Arial" w:cs="Arial"/>
        </w:rPr>
      </w:pPr>
      <w:r>
        <w:rPr>
          <w:rFonts w:ascii="Arial" w:hAnsi="Arial" w:cs="Arial"/>
        </w:rPr>
        <w:t>Qualifications</w:t>
      </w:r>
    </w:p>
    <w:p w:rsidR="000A12AF" w:rsidRDefault="000A12AF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Solid understanding of modern application architectures, development methodologies and tools is needed</w:t>
      </w:r>
    </w:p>
    <w:p w:rsidR="001B12D7" w:rsidRDefault="000A12AF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B12D7">
        <w:rPr>
          <w:rFonts w:ascii="Arial" w:hAnsi="Arial" w:cs="Arial"/>
        </w:rPr>
        <w:t xml:space="preserve">Demonstrate advanced understanding </w:t>
      </w:r>
      <w:r w:rsidR="001B12D7" w:rsidRPr="001B12D7">
        <w:rPr>
          <w:rFonts w:ascii="Arial" w:hAnsi="Arial" w:cs="Arial"/>
        </w:rPr>
        <w:t>of change and release management practices and tools</w:t>
      </w:r>
    </w:p>
    <w:p w:rsidR="001B12D7" w:rsidRDefault="001B12D7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Exemplary experience in developing software and leading development teams</w:t>
      </w:r>
    </w:p>
    <w:p w:rsidR="001B12D7" w:rsidRDefault="001B12D7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Expertise in the design, development, and deployment of enterprise-level N-tier applications on the MS.Net platforms is needed</w:t>
      </w:r>
    </w:p>
    <w:p w:rsidR="001B12D7" w:rsidRDefault="001B12D7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Experience with concepts, tools, and platforms that involve SOA, ESBs orchestration, BPM, presentation-layer integration with portals is highly desirable</w:t>
      </w:r>
    </w:p>
    <w:p w:rsidR="00D235B4" w:rsidRDefault="00D235B4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Must be comfortable with ambiguity and fast change with an ability to adapt quickly and easily</w:t>
      </w:r>
    </w:p>
    <w:p w:rsidR="00D235B4" w:rsidRDefault="00D235B4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analyze complex problems and move them to resolution</w:t>
      </w:r>
    </w:p>
    <w:p w:rsidR="00D235B4" w:rsidRDefault="00D235B4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the background and style that elicits respect in the organization through style of engagement, technical depth, customer service and results</w:t>
      </w:r>
    </w:p>
    <w:p w:rsidR="00D235B4" w:rsidRDefault="00D235B4" w:rsidP="000541B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Minimum of 10+ years development experience</w:t>
      </w:r>
    </w:p>
    <w:sectPr w:rsidR="00D235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1C" w:rsidRDefault="006A1A1C" w:rsidP="001B189E">
      <w:pPr>
        <w:spacing w:after="0" w:line="240" w:lineRule="auto"/>
      </w:pPr>
      <w:r>
        <w:separator/>
      </w:r>
    </w:p>
  </w:endnote>
  <w:endnote w:type="continuationSeparator" w:id="0">
    <w:p w:rsidR="006A1A1C" w:rsidRDefault="006A1A1C" w:rsidP="001B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1C" w:rsidRDefault="006A1A1C" w:rsidP="001B189E">
      <w:pPr>
        <w:spacing w:after="0" w:line="240" w:lineRule="auto"/>
      </w:pPr>
      <w:r>
        <w:separator/>
      </w:r>
    </w:p>
  </w:footnote>
  <w:footnote w:type="continuationSeparator" w:id="0">
    <w:p w:rsidR="006A1A1C" w:rsidRDefault="006A1A1C" w:rsidP="001B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89E" w:rsidRDefault="001B189E">
    <w:pPr>
      <w:pStyle w:val="Header"/>
    </w:pPr>
    <w:r w:rsidRPr="001B189E">
      <w:rPr>
        <w:rFonts w:ascii="Arial" w:eastAsia="MS PMincho" w:hAnsi="Arial" w:cs="Arial"/>
        <w:b/>
        <w:bCs/>
        <w:noProof/>
        <w:color w:val="595C62"/>
        <w:sz w:val="20"/>
        <w:szCs w:val="20"/>
      </w:rPr>
      <w:drawing>
        <wp:anchor distT="0" distB="0" distL="114300" distR="114300" simplePos="0" relativeHeight="251659264" behindDoc="0" locked="0" layoutInCell="1" allowOverlap="1" wp14:anchorId="1B9DE026" wp14:editId="12ACCF40">
          <wp:simplePos x="0" y="0"/>
          <wp:positionH relativeFrom="column">
            <wp:posOffset>2351405</wp:posOffset>
          </wp:positionH>
          <wp:positionV relativeFrom="paragraph">
            <wp:posOffset>560070</wp:posOffset>
          </wp:positionV>
          <wp:extent cx="1120140" cy="473075"/>
          <wp:effectExtent l="0" t="0" r="381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509"/>
    <w:multiLevelType w:val="hybridMultilevel"/>
    <w:tmpl w:val="5DB44D5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E43963"/>
    <w:multiLevelType w:val="hybridMultilevel"/>
    <w:tmpl w:val="8CDA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B0"/>
    <w:rsid w:val="000541B5"/>
    <w:rsid w:val="00073599"/>
    <w:rsid w:val="000A12AF"/>
    <w:rsid w:val="001268C6"/>
    <w:rsid w:val="001B12D7"/>
    <w:rsid w:val="001B189E"/>
    <w:rsid w:val="00321A12"/>
    <w:rsid w:val="003B355F"/>
    <w:rsid w:val="00465E7F"/>
    <w:rsid w:val="005459EA"/>
    <w:rsid w:val="005E7B4F"/>
    <w:rsid w:val="00626FB0"/>
    <w:rsid w:val="00674119"/>
    <w:rsid w:val="006A1A1C"/>
    <w:rsid w:val="007024D7"/>
    <w:rsid w:val="0072616D"/>
    <w:rsid w:val="0079783F"/>
    <w:rsid w:val="009175AC"/>
    <w:rsid w:val="00AC3884"/>
    <w:rsid w:val="00B519B7"/>
    <w:rsid w:val="00BE7D0E"/>
    <w:rsid w:val="00C64922"/>
    <w:rsid w:val="00D235B4"/>
    <w:rsid w:val="00D95419"/>
    <w:rsid w:val="00DF1A7A"/>
    <w:rsid w:val="00E64490"/>
    <w:rsid w:val="00F3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9E"/>
  </w:style>
  <w:style w:type="paragraph" w:styleId="Footer">
    <w:name w:val="footer"/>
    <w:basedOn w:val="Normal"/>
    <w:link w:val="FooterChar"/>
    <w:uiPriority w:val="99"/>
    <w:unhideWhenUsed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9E"/>
  </w:style>
  <w:style w:type="paragraph" w:styleId="Footer">
    <w:name w:val="footer"/>
    <w:basedOn w:val="Normal"/>
    <w:link w:val="FooterChar"/>
    <w:uiPriority w:val="99"/>
    <w:unhideWhenUsed/>
    <w:rsid w:val="001B1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 Porcincula</dc:creator>
  <cp:lastModifiedBy>Lorri Porcincula</cp:lastModifiedBy>
  <cp:revision>4</cp:revision>
  <dcterms:created xsi:type="dcterms:W3CDTF">2013-01-18T23:00:00Z</dcterms:created>
  <dcterms:modified xsi:type="dcterms:W3CDTF">2013-01-18T23:02:00Z</dcterms:modified>
</cp:coreProperties>
</file>